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052" w:rsidRPr="008B10D1" w:rsidRDefault="00A859BA" w:rsidP="001A6B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10D1">
        <w:rPr>
          <w:rFonts w:ascii="Times New Roman" w:hAnsi="Times New Roman" w:cs="Times New Roman"/>
          <w:b/>
          <w:sz w:val="28"/>
          <w:szCs w:val="28"/>
        </w:rPr>
        <w:t>Уведом</w:t>
      </w:r>
      <w:r w:rsidR="00326574" w:rsidRPr="008B10D1">
        <w:rPr>
          <w:rFonts w:ascii="Times New Roman" w:hAnsi="Times New Roman" w:cs="Times New Roman"/>
          <w:b/>
          <w:sz w:val="28"/>
          <w:szCs w:val="28"/>
        </w:rPr>
        <w:t xml:space="preserve">ление о проведении </w:t>
      </w:r>
      <w:r w:rsidR="00AB3052" w:rsidRPr="008B10D1">
        <w:rPr>
          <w:rFonts w:ascii="Times New Roman" w:hAnsi="Times New Roman" w:cs="Times New Roman"/>
          <w:b/>
          <w:sz w:val="28"/>
          <w:szCs w:val="28"/>
        </w:rPr>
        <w:t>публичных</w:t>
      </w:r>
      <w:r w:rsidR="00326574" w:rsidRPr="008B10D1">
        <w:rPr>
          <w:rFonts w:ascii="Times New Roman" w:hAnsi="Times New Roman" w:cs="Times New Roman"/>
          <w:b/>
          <w:sz w:val="28"/>
          <w:szCs w:val="28"/>
        </w:rPr>
        <w:t xml:space="preserve"> обсуждений </w:t>
      </w:r>
    </w:p>
    <w:p w:rsidR="00AB3052" w:rsidRPr="008B10D1" w:rsidRDefault="00AB3052" w:rsidP="001A6B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10D1">
        <w:rPr>
          <w:rFonts w:ascii="Times New Roman" w:hAnsi="Times New Roman" w:cs="Times New Roman"/>
          <w:b/>
          <w:sz w:val="28"/>
          <w:szCs w:val="28"/>
        </w:rPr>
        <w:t xml:space="preserve">результатов </w:t>
      </w:r>
      <w:r w:rsidR="00326574" w:rsidRPr="008B10D1">
        <w:rPr>
          <w:rFonts w:ascii="Times New Roman" w:hAnsi="Times New Roman" w:cs="Times New Roman"/>
          <w:b/>
          <w:sz w:val="28"/>
          <w:szCs w:val="28"/>
        </w:rPr>
        <w:t>правоприменительной пр</w:t>
      </w:r>
      <w:r w:rsidR="00A859BA" w:rsidRPr="008B10D1">
        <w:rPr>
          <w:rFonts w:ascii="Times New Roman" w:hAnsi="Times New Roman" w:cs="Times New Roman"/>
          <w:b/>
          <w:sz w:val="28"/>
          <w:szCs w:val="28"/>
        </w:rPr>
        <w:t>а</w:t>
      </w:r>
      <w:r w:rsidR="00326574" w:rsidRPr="008B10D1">
        <w:rPr>
          <w:rFonts w:ascii="Times New Roman" w:hAnsi="Times New Roman" w:cs="Times New Roman"/>
          <w:b/>
          <w:sz w:val="28"/>
          <w:szCs w:val="28"/>
        </w:rPr>
        <w:t xml:space="preserve">ктики </w:t>
      </w:r>
    </w:p>
    <w:p w:rsidR="00326574" w:rsidRPr="008B10D1" w:rsidRDefault="00326574" w:rsidP="001A6BF4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10D1">
        <w:rPr>
          <w:rFonts w:ascii="Times New Roman" w:hAnsi="Times New Roman" w:cs="Times New Roman"/>
          <w:b/>
          <w:sz w:val="28"/>
          <w:szCs w:val="28"/>
        </w:rPr>
        <w:t>по региональному государс</w:t>
      </w:r>
      <w:r w:rsidR="00AB3052" w:rsidRPr="008B10D1">
        <w:rPr>
          <w:rFonts w:ascii="Times New Roman" w:hAnsi="Times New Roman" w:cs="Times New Roman"/>
          <w:b/>
          <w:sz w:val="28"/>
          <w:szCs w:val="28"/>
        </w:rPr>
        <w:t>твенному экологическому надзору</w:t>
      </w:r>
    </w:p>
    <w:p w:rsidR="00F04280" w:rsidRPr="001918F6" w:rsidRDefault="006A5B0B" w:rsidP="001A6BF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8F6">
        <w:rPr>
          <w:rFonts w:ascii="Times New Roman" w:hAnsi="Times New Roman" w:cs="Times New Roman"/>
          <w:sz w:val="28"/>
          <w:szCs w:val="28"/>
        </w:rPr>
        <w:t xml:space="preserve">В </w:t>
      </w:r>
      <w:r w:rsidR="00F04280" w:rsidRPr="001918F6">
        <w:rPr>
          <w:rFonts w:ascii="Times New Roman" w:hAnsi="Times New Roman" w:cs="Times New Roman"/>
          <w:sz w:val="28"/>
          <w:szCs w:val="28"/>
        </w:rPr>
        <w:t>соответствии со статьей 8.2. Федерального закона</w:t>
      </w:r>
      <w:r w:rsidR="00AB3052" w:rsidRPr="001918F6">
        <w:rPr>
          <w:rFonts w:ascii="Times New Roman" w:hAnsi="Times New Roman" w:cs="Times New Roman"/>
          <w:sz w:val="28"/>
          <w:szCs w:val="28"/>
        </w:rPr>
        <w:t xml:space="preserve"> от 26.12.2008 № </w:t>
      </w:r>
      <w:r w:rsidR="00F04280" w:rsidRPr="001918F6">
        <w:rPr>
          <w:rFonts w:ascii="Times New Roman" w:hAnsi="Times New Roman" w:cs="Times New Roman"/>
          <w:sz w:val="28"/>
          <w:szCs w:val="28"/>
        </w:rPr>
        <w:t xml:space="preserve"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и в </w:t>
      </w:r>
      <w:r w:rsidRPr="001918F6">
        <w:rPr>
          <w:rFonts w:ascii="Times New Roman" w:hAnsi="Times New Roman" w:cs="Times New Roman"/>
          <w:sz w:val="28"/>
          <w:szCs w:val="28"/>
        </w:rPr>
        <w:t xml:space="preserve">целях реализации стратегических направлений, касающихся реформирования контрольной и надзорной деятельности, </w:t>
      </w:r>
      <w:r w:rsidR="008B10D1" w:rsidRPr="001918F6">
        <w:rPr>
          <w:rFonts w:ascii="Times New Roman" w:hAnsi="Times New Roman" w:cs="Times New Roman"/>
          <w:b/>
          <w:sz w:val="28"/>
          <w:szCs w:val="28"/>
        </w:rPr>
        <w:t>21</w:t>
      </w:r>
      <w:r w:rsidR="00C216B1" w:rsidRPr="001918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10D1" w:rsidRPr="001918F6">
        <w:rPr>
          <w:rFonts w:ascii="Times New Roman" w:hAnsi="Times New Roman" w:cs="Times New Roman"/>
          <w:b/>
          <w:sz w:val="28"/>
          <w:szCs w:val="28"/>
        </w:rPr>
        <w:t>ноября</w:t>
      </w:r>
      <w:r w:rsidR="00C216B1" w:rsidRPr="001918F6">
        <w:rPr>
          <w:rFonts w:ascii="Times New Roman" w:hAnsi="Times New Roman" w:cs="Times New Roman"/>
          <w:b/>
          <w:sz w:val="28"/>
          <w:szCs w:val="28"/>
        </w:rPr>
        <w:t xml:space="preserve"> 2018 года</w:t>
      </w:r>
      <w:r w:rsidR="00C216B1" w:rsidRPr="001918F6">
        <w:rPr>
          <w:rFonts w:ascii="Times New Roman" w:hAnsi="Times New Roman" w:cs="Times New Roman"/>
          <w:sz w:val="28"/>
          <w:szCs w:val="28"/>
        </w:rPr>
        <w:t xml:space="preserve"> </w:t>
      </w:r>
      <w:r w:rsidR="005E3609" w:rsidRPr="001918F6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C216B1" w:rsidRPr="001918F6">
        <w:rPr>
          <w:rFonts w:ascii="Times New Roman" w:hAnsi="Times New Roman" w:cs="Times New Roman"/>
          <w:sz w:val="28"/>
          <w:szCs w:val="28"/>
        </w:rPr>
        <w:t>природных ресурсов и охраны окружающей среды</w:t>
      </w:r>
      <w:r w:rsidRPr="001918F6">
        <w:rPr>
          <w:rFonts w:ascii="Times New Roman" w:hAnsi="Times New Roman" w:cs="Times New Roman"/>
          <w:sz w:val="28"/>
          <w:szCs w:val="28"/>
        </w:rPr>
        <w:t xml:space="preserve"> Респ</w:t>
      </w:r>
      <w:r w:rsidR="005E3609" w:rsidRPr="001918F6">
        <w:rPr>
          <w:rFonts w:ascii="Times New Roman" w:hAnsi="Times New Roman" w:cs="Times New Roman"/>
          <w:sz w:val="28"/>
          <w:szCs w:val="28"/>
        </w:rPr>
        <w:t>ублики</w:t>
      </w:r>
      <w:r w:rsidRPr="001918F6">
        <w:rPr>
          <w:rFonts w:ascii="Times New Roman" w:hAnsi="Times New Roman" w:cs="Times New Roman"/>
          <w:sz w:val="28"/>
          <w:szCs w:val="28"/>
        </w:rPr>
        <w:t xml:space="preserve"> Коми </w:t>
      </w:r>
      <w:r w:rsidR="00C216B1" w:rsidRPr="001918F6">
        <w:rPr>
          <w:rFonts w:ascii="Times New Roman" w:hAnsi="Times New Roman" w:cs="Times New Roman"/>
          <w:sz w:val="28"/>
          <w:szCs w:val="28"/>
        </w:rPr>
        <w:t xml:space="preserve">совместно с Управлением Федеральной службы по надзору в сфере природопользования по Республике Коми </w:t>
      </w:r>
      <w:r w:rsidR="00E07A48" w:rsidRPr="001918F6">
        <w:rPr>
          <w:rFonts w:ascii="Times New Roman" w:hAnsi="Times New Roman" w:cs="Times New Roman"/>
          <w:sz w:val="28"/>
          <w:szCs w:val="28"/>
        </w:rPr>
        <w:t xml:space="preserve">планируется проведение </w:t>
      </w:r>
      <w:r w:rsidR="00F04280" w:rsidRPr="001918F6">
        <w:rPr>
          <w:rFonts w:ascii="Times New Roman" w:hAnsi="Times New Roman" w:cs="Times New Roman"/>
          <w:sz w:val="28"/>
          <w:szCs w:val="28"/>
        </w:rPr>
        <w:t xml:space="preserve">публичных обсуждений </w:t>
      </w:r>
      <w:r w:rsidR="00AB3052" w:rsidRPr="001918F6">
        <w:rPr>
          <w:rFonts w:ascii="Times New Roman" w:hAnsi="Times New Roman" w:cs="Times New Roman"/>
          <w:sz w:val="28"/>
          <w:szCs w:val="28"/>
        </w:rPr>
        <w:t xml:space="preserve">результатов </w:t>
      </w:r>
      <w:r w:rsidR="00F04280" w:rsidRPr="001918F6">
        <w:rPr>
          <w:rFonts w:ascii="Times New Roman" w:hAnsi="Times New Roman" w:cs="Times New Roman"/>
          <w:sz w:val="28"/>
          <w:szCs w:val="28"/>
        </w:rPr>
        <w:t xml:space="preserve">правоприменительной практики </w:t>
      </w:r>
      <w:r w:rsidR="00C216B1" w:rsidRPr="001918F6">
        <w:rPr>
          <w:rFonts w:ascii="Times New Roman" w:hAnsi="Times New Roman" w:cs="Times New Roman"/>
          <w:sz w:val="28"/>
          <w:szCs w:val="28"/>
        </w:rPr>
        <w:t xml:space="preserve">по </w:t>
      </w:r>
      <w:r w:rsidR="00F04280" w:rsidRPr="001918F6">
        <w:rPr>
          <w:rFonts w:ascii="Times New Roman" w:hAnsi="Times New Roman" w:cs="Times New Roman"/>
          <w:sz w:val="28"/>
          <w:szCs w:val="28"/>
        </w:rPr>
        <w:t>государственному экологическому надзору</w:t>
      </w:r>
      <w:r w:rsidRPr="001918F6">
        <w:rPr>
          <w:rFonts w:ascii="Times New Roman" w:hAnsi="Times New Roman" w:cs="Times New Roman"/>
          <w:sz w:val="28"/>
          <w:szCs w:val="28"/>
        </w:rPr>
        <w:t>.</w:t>
      </w:r>
    </w:p>
    <w:p w:rsidR="007F3AE2" w:rsidRPr="007F3AE2" w:rsidRDefault="00F04280" w:rsidP="007F3AE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AE2">
        <w:rPr>
          <w:rFonts w:ascii="Times New Roman" w:hAnsi="Times New Roman" w:cs="Times New Roman"/>
          <w:b/>
          <w:sz w:val="28"/>
          <w:szCs w:val="28"/>
        </w:rPr>
        <w:t>Место проведения</w:t>
      </w:r>
      <w:r w:rsidRPr="007F3AE2">
        <w:rPr>
          <w:rFonts w:ascii="Times New Roman" w:hAnsi="Times New Roman" w:cs="Times New Roman"/>
          <w:sz w:val="28"/>
          <w:szCs w:val="28"/>
        </w:rPr>
        <w:t xml:space="preserve">: </w:t>
      </w:r>
      <w:r w:rsidR="007F3AE2" w:rsidRPr="007F3AE2">
        <w:rPr>
          <w:rFonts w:ascii="Times New Roman" w:hAnsi="Times New Roman" w:cs="Times New Roman"/>
          <w:sz w:val="28"/>
          <w:szCs w:val="28"/>
        </w:rPr>
        <w:t>167000 Республика Коми, г.</w:t>
      </w:r>
      <w:r w:rsidR="007F3AE2" w:rsidRPr="007F3AE2">
        <w:rPr>
          <w:rFonts w:ascii="Times New Roman" w:hAnsi="Times New Roman" w:cs="Times New Roman"/>
          <w:sz w:val="28"/>
          <w:szCs w:val="28"/>
        </w:rPr>
        <w:t xml:space="preserve"> </w:t>
      </w:r>
      <w:r w:rsidR="007F3AE2" w:rsidRPr="007F3AE2">
        <w:rPr>
          <w:rFonts w:ascii="Times New Roman" w:hAnsi="Times New Roman" w:cs="Times New Roman"/>
          <w:sz w:val="28"/>
          <w:szCs w:val="28"/>
        </w:rPr>
        <w:t>Сыктывкар, ул.</w:t>
      </w:r>
      <w:r w:rsidR="007F3AE2" w:rsidRPr="007F3AE2">
        <w:rPr>
          <w:rFonts w:ascii="Times New Roman" w:hAnsi="Times New Roman" w:cs="Times New Roman"/>
          <w:sz w:val="28"/>
          <w:szCs w:val="28"/>
        </w:rPr>
        <w:t> </w:t>
      </w:r>
      <w:r w:rsidR="007F3AE2" w:rsidRPr="007F3AE2">
        <w:rPr>
          <w:rFonts w:ascii="Times New Roman" w:hAnsi="Times New Roman" w:cs="Times New Roman"/>
          <w:sz w:val="28"/>
          <w:szCs w:val="28"/>
        </w:rPr>
        <w:t>Интернациональная, д.</w:t>
      </w:r>
      <w:r w:rsidR="007F3AE2" w:rsidRPr="007F3AE2">
        <w:rPr>
          <w:rFonts w:ascii="Times New Roman" w:hAnsi="Times New Roman" w:cs="Times New Roman"/>
          <w:sz w:val="28"/>
          <w:szCs w:val="28"/>
        </w:rPr>
        <w:t xml:space="preserve"> </w:t>
      </w:r>
      <w:r w:rsidR="007F3AE2" w:rsidRPr="007F3AE2">
        <w:rPr>
          <w:rFonts w:ascii="Times New Roman" w:hAnsi="Times New Roman" w:cs="Times New Roman"/>
          <w:sz w:val="28"/>
          <w:szCs w:val="28"/>
        </w:rPr>
        <w:t>98/1</w:t>
      </w:r>
      <w:r w:rsidR="007F3AE2" w:rsidRPr="007F3AE2">
        <w:rPr>
          <w:rFonts w:ascii="Times New Roman" w:hAnsi="Times New Roman" w:cs="Times New Roman"/>
          <w:sz w:val="28"/>
          <w:szCs w:val="28"/>
        </w:rPr>
        <w:t xml:space="preserve">, </w:t>
      </w:r>
      <w:r w:rsidR="007F3AE2" w:rsidRPr="007F3AE2">
        <w:rPr>
          <w:rFonts w:ascii="Times New Roman" w:hAnsi="Times New Roman" w:cs="Times New Roman"/>
          <w:sz w:val="28"/>
          <w:szCs w:val="28"/>
        </w:rPr>
        <w:t>актовый зал</w:t>
      </w:r>
      <w:r w:rsidR="007F3AE2" w:rsidRPr="007F3AE2">
        <w:rPr>
          <w:rFonts w:ascii="Times New Roman" w:hAnsi="Times New Roman" w:cs="Times New Roman"/>
          <w:sz w:val="28"/>
          <w:szCs w:val="28"/>
        </w:rPr>
        <w:t xml:space="preserve"> </w:t>
      </w:r>
      <w:r w:rsidR="007F3AE2" w:rsidRPr="007F3AE2">
        <w:rPr>
          <w:rFonts w:ascii="Times New Roman" w:hAnsi="Times New Roman" w:cs="Times New Roman"/>
          <w:sz w:val="28"/>
          <w:szCs w:val="28"/>
        </w:rPr>
        <w:t>Торгово-пром</w:t>
      </w:r>
      <w:r w:rsidR="007F3AE2">
        <w:rPr>
          <w:rFonts w:ascii="Times New Roman" w:hAnsi="Times New Roman" w:cs="Times New Roman"/>
          <w:sz w:val="28"/>
          <w:szCs w:val="28"/>
        </w:rPr>
        <w:t>ышленной палаты Республики Коми.</w:t>
      </w:r>
    </w:p>
    <w:p w:rsidR="00F04280" w:rsidRPr="0059714A" w:rsidRDefault="00F04280" w:rsidP="001A6BF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714A">
        <w:rPr>
          <w:rFonts w:ascii="Times New Roman" w:hAnsi="Times New Roman" w:cs="Times New Roman"/>
          <w:b/>
          <w:sz w:val="28"/>
          <w:szCs w:val="28"/>
        </w:rPr>
        <w:t>Время проведения:</w:t>
      </w:r>
      <w:r w:rsidR="003855AF" w:rsidRPr="0059714A">
        <w:rPr>
          <w:rFonts w:ascii="Times New Roman" w:hAnsi="Times New Roman" w:cs="Times New Roman"/>
          <w:sz w:val="28"/>
          <w:szCs w:val="28"/>
        </w:rPr>
        <w:t xml:space="preserve"> 14:0</w:t>
      </w:r>
      <w:r w:rsidRPr="0059714A">
        <w:rPr>
          <w:rFonts w:ascii="Times New Roman" w:hAnsi="Times New Roman" w:cs="Times New Roman"/>
          <w:sz w:val="28"/>
          <w:szCs w:val="28"/>
        </w:rPr>
        <w:t>0</w:t>
      </w:r>
      <w:r w:rsidR="003855AF" w:rsidRPr="0059714A">
        <w:rPr>
          <w:rFonts w:ascii="Times New Roman" w:hAnsi="Times New Roman" w:cs="Times New Roman"/>
          <w:sz w:val="28"/>
          <w:szCs w:val="28"/>
        </w:rPr>
        <w:t>-1</w:t>
      </w:r>
      <w:r w:rsidR="0059714A" w:rsidRPr="0059714A">
        <w:rPr>
          <w:rFonts w:ascii="Times New Roman" w:hAnsi="Times New Roman" w:cs="Times New Roman"/>
          <w:sz w:val="28"/>
          <w:szCs w:val="28"/>
        </w:rPr>
        <w:t>6</w:t>
      </w:r>
      <w:r w:rsidR="003855AF" w:rsidRPr="0059714A">
        <w:rPr>
          <w:rFonts w:ascii="Times New Roman" w:hAnsi="Times New Roman" w:cs="Times New Roman"/>
          <w:sz w:val="28"/>
          <w:szCs w:val="28"/>
        </w:rPr>
        <w:t>:</w:t>
      </w:r>
      <w:r w:rsidR="0059714A" w:rsidRPr="0059714A">
        <w:rPr>
          <w:rFonts w:ascii="Times New Roman" w:hAnsi="Times New Roman" w:cs="Times New Roman"/>
          <w:sz w:val="28"/>
          <w:szCs w:val="28"/>
        </w:rPr>
        <w:t>3</w:t>
      </w:r>
      <w:r w:rsidR="003855AF" w:rsidRPr="0059714A">
        <w:rPr>
          <w:rFonts w:ascii="Times New Roman" w:hAnsi="Times New Roman" w:cs="Times New Roman"/>
          <w:sz w:val="28"/>
          <w:szCs w:val="28"/>
        </w:rPr>
        <w:t>0</w:t>
      </w:r>
      <w:r w:rsidRPr="0059714A">
        <w:rPr>
          <w:rFonts w:ascii="Times New Roman" w:hAnsi="Times New Roman" w:cs="Times New Roman"/>
          <w:sz w:val="28"/>
          <w:szCs w:val="28"/>
        </w:rPr>
        <w:t>.</w:t>
      </w:r>
    </w:p>
    <w:p w:rsidR="006A5B0B" w:rsidRPr="0059714A" w:rsidRDefault="00AB2282" w:rsidP="001A6BF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714A"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F4496C" w:rsidRPr="0059714A">
        <w:rPr>
          <w:rFonts w:ascii="Times New Roman" w:hAnsi="Times New Roman" w:cs="Times New Roman"/>
          <w:sz w:val="28"/>
          <w:szCs w:val="28"/>
        </w:rPr>
        <w:t>публичных</w:t>
      </w:r>
      <w:r w:rsidRPr="0059714A">
        <w:rPr>
          <w:rFonts w:ascii="Times New Roman" w:hAnsi="Times New Roman" w:cs="Times New Roman"/>
          <w:sz w:val="28"/>
          <w:szCs w:val="28"/>
        </w:rPr>
        <w:t xml:space="preserve"> обсуждений планируется</w:t>
      </w:r>
      <w:r w:rsidR="00E07A48" w:rsidRPr="0059714A">
        <w:rPr>
          <w:rFonts w:ascii="Times New Roman" w:hAnsi="Times New Roman" w:cs="Times New Roman"/>
          <w:sz w:val="28"/>
          <w:szCs w:val="28"/>
        </w:rPr>
        <w:t xml:space="preserve"> </w:t>
      </w:r>
      <w:r w:rsidR="006A5B0B" w:rsidRPr="0059714A">
        <w:rPr>
          <w:rFonts w:ascii="Times New Roman" w:hAnsi="Times New Roman" w:cs="Times New Roman"/>
          <w:sz w:val="28"/>
          <w:szCs w:val="28"/>
        </w:rPr>
        <w:t>дове</w:t>
      </w:r>
      <w:r w:rsidRPr="0059714A">
        <w:rPr>
          <w:rFonts w:ascii="Times New Roman" w:hAnsi="Times New Roman" w:cs="Times New Roman"/>
          <w:sz w:val="28"/>
          <w:szCs w:val="28"/>
        </w:rPr>
        <w:t>сти</w:t>
      </w:r>
      <w:r w:rsidR="006A5B0B" w:rsidRPr="0059714A">
        <w:rPr>
          <w:rFonts w:ascii="Times New Roman" w:hAnsi="Times New Roman" w:cs="Times New Roman"/>
          <w:sz w:val="28"/>
          <w:szCs w:val="28"/>
        </w:rPr>
        <w:t xml:space="preserve"> до сведения участников </w:t>
      </w:r>
      <w:r w:rsidR="00AB3052" w:rsidRPr="0059714A">
        <w:rPr>
          <w:rFonts w:ascii="Times New Roman" w:hAnsi="Times New Roman" w:cs="Times New Roman"/>
          <w:sz w:val="28"/>
          <w:szCs w:val="28"/>
        </w:rPr>
        <w:t xml:space="preserve">обсуждений </w:t>
      </w:r>
      <w:r w:rsidR="006A5B0B" w:rsidRPr="0059714A">
        <w:rPr>
          <w:rFonts w:ascii="Times New Roman" w:hAnsi="Times New Roman" w:cs="Times New Roman"/>
          <w:sz w:val="28"/>
          <w:szCs w:val="28"/>
        </w:rPr>
        <w:t xml:space="preserve">результаты правоприменительной практики с изложением </w:t>
      </w:r>
      <w:r w:rsidR="00AB3052" w:rsidRPr="0059714A">
        <w:rPr>
          <w:rFonts w:ascii="Times New Roman" w:hAnsi="Times New Roman" w:cs="Times New Roman"/>
          <w:sz w:val="28"/>
          <w:szCs w:val="28"/>
        </w:rPr>
        <w:t>выявляемых</w:t>
      </w:r>
      <w:r w:rsidR="006A5B0B" w:rsidRPr="0059714A">
        <w:rPr>
          <w:rFonts w:ascii="Times New Roman" w:hAnsi="Times New Roman" w:cs="Times New Roman"/>
          <w:sz w:val="28"/>
          <w:szCs w:val="28"/>
        </w:rPr>
        <w:t xml:space="preserve"> нарушений обязательных требований </w:t>
      </w:r>
      <w:r w:rsidR="00AB3052" w:rsidRPr="0059714A">
        <w:rPr>
          <w:rFonts w:ascii="Times New Roman" w:hAnsi="Times New Roman" w:cs="Times New Roman"/>
          <w:sz w:val="28"/>
          <w:szCs w:val="28"/>
        </w:rPr>
        <w:t xml:space="preserve">законодательства в области природопользования и охраны окружающей среды; </w:t>
      </w:r>
      <w:r w:rsidR="006A5B0B" w:rsidRPr="0059714A">
        <w:rPr>
          <w:rFonts w:ascii="Times New Roman" w:hAnsi="Times New Roman" w:cs="Times New Roman"/>
          <w:sz w:val="28"/>
          <w:szCs w:val="28"/>
        </w:rPr>
        <w:t>будут озвучены результаты проверок, проведенных в отношении подконтрольных лиц, меры административного воздействия и иная публично-правовая ответственность за нарушения</w:t>
      </w:r>
      <w:r w:rsidRPr="0059714A">
        <w:rPr>
          <w:rFonts w:ascii="Times New Roman" w:hAnsi="Times New Roman" w:cs="Times New Roman"/>
          <w:sz w:val="28"/>
          <w:szCs w:val="28"/>
        </w:rPr>
        <w:t xml:space="preserve">. </w:t>
      </w:r>
      <w:r w:rsidR="006A5B0B" w:rsidRPr="0059714A">
        <w:rPr>
          <w:rFonts w:ascii="Times New Roman" w:hAnsi="Times New Roman" w:cs="Times New Roman"/>
          <w:sz w:val="28"/>
          <w:szCs w:val="28"/>
        </w:rPr>
        <w:t>Также будут даны разъяс</w:t>
      </w:r>
      <w:bookmarkStart w:id="0" w:name="_GoBack"/>
      <w:bookmarkEnd w:id="0"/>
      <w:r w:rsidR="006A5B0B" w:rsidRPr="0059714A">
        <w:rPr>
          <w:rFonts w:ascii="Times New Roman" w:hAnsi="Times New Roman" w:cs="Times New Roman"/>
          <w:sz w:val="28"/>
          <w:szCs w:val="28"/>
        </w:rPr>
        <w:t>нения по вопросам правоприменительной практики, требования нормативных правовых актов, необходимые для реализации новых требований нормативных правовых актов организационные, технические и иные мероприятия. Доступ на публичные обсуждения свободный.</w:t>
      </w:r>
    </w:p>
    <w:p w:rsidR="00F84BC1" w:rsidRPr="0059714A" w:rsidRDefault="00F84BC1" w:rsidP="001A6BF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714A">
        <w:rPr>
          <w:rFonts w:ascii="Times New Roman" w:hAnsi="Times New Roman" w:cs="Times New Roman"/>
          <w:sz w:val="28"/>
          <w:szCs w:val="28"/>
        </w:rPr>
        <w:t>Доклады Минприроды Республики Коми о результатах правоприменительной практики будут размещены на официальном сайте</w:t>
      </w:r>
      <w:r w:rsidR="001E045D" w:rsidRPr="0059714A">
        <w:rPr>
          <w:rFonts w:ascii="Times New Roman" w:hAnsi="Times New Roman" w:cs="Times New Roman"/>
          <w:sz w:val="28"/>
          <w:szCs w:val="28"/>
        </w:rPr>
        <w:t xml:space="preserve"> Минприроды Республики Коми по адресу: </w:t>
      </w:r>
      <w:hyperlink r:id="rId4" w:history="1">
        <w:r w:rsidR="001F4F3B" w:rsidRPr="0059714A">
          <w:rPr>
            <w:rStyle w:val="a3"/>
            <w:rFonts w:ascii="Times New Roman" w:hAnsi="Times New Roman" w:cs="Times New Roman"/>
            <w:sz w:val="28"/>
            <w:szCs w:val="28"/>
          </w:rPr>
          <w:t>http://mpr.rkomi.ru/page/17641/</w:t>
        </w:r>
      </w:hyperlink>
      <w:r w:rsidR="00E10513" w:rsidRPr="0059714A">
        <w:rPr>
          <w:rFonts w:ascii="Times New Roman" w:hAnsi="Times New Roman" w:cs="Times New Roman"/>
          <w:sz w:val="28"/>
          <w:szCs w:val="28"/>
        </w:rPr>
        <w:t>.</w:t>
      </w:r>
      <w:r w:rsidR="001F4F3B" w:rsidRPr="005971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5B0B" w:rsidRPr="0059714A" w:rsidRDefault="006A5B0B" w:rsidP="001A6BF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714A">
        <w:rPr>
          <w:rFonts w:ascii="Times New Roman" w:hAnsi="Times New Roman" w:cs="Times New Roman"/>
          <w:sz w:val="28"/>
          <w:szCs w:val="28"/>
        </w:rPr>
        <w:t xml:space="preserve">В целях совершенствования надзорной деятельности и отражения в ходе обсуждений ответов на наиболее проблемные вопросы, </w:t>
      </w:r>
      <w:r w:rsidR="00AB3052" w:rsidRPr="0059714A">
        <w:rPr>
          <w:rFonts w:ascii="Times New Roman" w:hAnsi="Times New Roman" w:cs="Times New Roman"/>
          <w:sz w:val="28"/>
          <w:szCs w:val="28"/>
        </w:rPr>
        <w:t>просим</w:t>
      </w:r>
      <w:r w:rsidRPr="0059714A">
        <w:rPr>
          <w:rFonts w:ascii="Times New Roman" w:hAnsi="Times New Roman" w:cs="Times New Roman"/>
          <w:sz w:val="28"/>
          <w:szCs w:val="28"/>
        </w:rPr>
        <w:t xml:space="preserve"> заполнить анкету и направить ее по адресу электронной почты: </w:t>
      </w:r>
      <w:hyperlink r:id="rId5" w:history="1">
        <w:r w:rsidR="00D960CE" w:rsidRPr="0059714A">
          <w:rPr>
            <w:rStyle w:val="a3"/>
            <w:rFonts w:ascii="Times New Roman" w:hAnsi="Times New Roman" w:cs="Times New Roman"/>
            <w:sz w:val="28"/>
            <w:szCs w:val="28"/>
          </w:rPr>
          <w:t>d.s.dianova@minpr.rkomi.ru</w:t>
        </w:r>
      </w:hyperlink>
      <w:r w:rsidR="00860BAC" w:rsidRPr="0059714A">
        <w:rPr>
          <w:rFonts w:ascii="Times New Roman" w:hAnsi="Times New Roman" w:cs="Times New Roman"/>
          <w:sz w:val="28"/>
          <w:szCs w:val="28"/>
        </w:rPr>
        <w:t xml:space="preserve"> </w:t>
      </w:r>
      <w:r w:rsidRPr="0059714A">
        <w:rPr>
          <w:rFonts w:ascii="Times New Roman" w:hAnsi="Times New Roman" w:cs="Times New Roman"/>
          <w:sz w:val="28"/>
          <w:szCs w:val="28"/>
        </w:rPr>
        <w:t>с пометкой: «Анкета».</w:t>
      </w:r>
    </w:p>
    <w:p w:rsidR="00526E21" w:rsidRPr="001A6BF4" w:rsidRDefault="00AB2282" w:rsidP="001A6BF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714A">
        <w:rPr>
          <w:rFonts w:ascii="Times New Roman" w:hAnsi="Times New Roman" w:cs="Times New Roman"/>
          <w:sz w:val="28"/>
          <w:szCs w:val="28"/>
        </w:rPr>
        <w:t>В</w:t>
      </w:r>
      <w:r w:rsidR="006A5B0B" w:rsidRPr="0059714A">
        <w:rPr>
          <w:rFonts w:ascii="Times New Roman" w:hAnsi="Times New Roman" w:cs="Times New Roman"/>
          <w:sz w:val="28"/>
          <w:szCs w:val="28"/>
        </w:rPr>
        <w:t>опросы</w:t>
      </w:r>
      <w:r w:rsidRPr="0059714A">
        <w:rPr>
          <w:rFonts w:ascii="Times New Roman" w:hAnsi="Times New Roman" w:cs="Times New Roman"/>
          <w:sz w:val="28"/>
          <w:szCs w:val="28"/>
        </w:rPr>
        <w:t xml:space="preserve"> по проведению общественных обсуждений</w:t>
      </w:r>
      <w:r w:rsidR="006A5B0B" w:rsidRPr="0059714A">
        <w:rPr>
          <w:rFonts w:ascii="Times New Roman" w:hAnsi="Times New Roman" w:cs="Times New Roman"/>
          <w:sz w:val="28"/>
          <w:szCs w:val="28"/>
        </w:rPr>
        <w:t xml:space="preserve"> могут быть заданы ежедневно с понедельника по пятницу с 09:00 до 12:00 МСК по телефону: </w:t>
      </w:r>
      <w:r w:rsidRPr="0059714A">
        <w:rPr>
          <w:rFonts w:ascii="Times New Roman" w:hAnsi="Times New Roman" w:cs="Times New Roman"/>
          <w:sz w:val="28"/>
          <w:szCs w:val="28"/>
        </w:rPr>
        <w:t>8</w:t>
      </w:r>
      <w:r w:rsidR="001A6BF4" w:rsidRPr="0059714A">
        <w:rPr>
          <w:rFonts w:ascii="Times New Roman" w:hAnsi="Times New Roman" w:cs="Times New Roman"/>
          <w:sz w:val="28"/>
          <w:szCs w:val="28"/>
        </w:rPr>
        <w:t> </w:t>
      </w:r>
      <w:r w:rsidR="006A5B0B" w:rsidRPr="0059714A">
        <w:rPr>
          <w:rFonts w:ascii="Times New Roman" w:hAnsi="Times New Roman" w:cs="Times New Roman"/>
          <w:sz w:val="28"/>
          <w:szCs w:val="28"/>
        </w:rPr>
        <w:t xml:space="preserve">(8212) </w:t>
      </w:r>
      <w:r w:rsidR="00D960CE" w:rsidRPr="0059714A">
        <w:rPr>
          <w:rFonts w:ascii="Times New Roman" w:hAnsi="Times New Roman" w:cs="Times New Roman"/>
          <w:sz w:val="28"/>
          <w:szCs w:val="28"/>
        </w:rPr>
        <w:t>286-001 (доб. 529)</w:t>
      </w:r>
      <w:r w:rsidR="00E10513" w:rsidRPr="0059714A">
        <w:rPr>
          <w:rFonts w:ascii="Times New Roman" w:hAnsi="Times New Roman" w:cs="Times New Roman"/>
          <w:sz w:val="28"/>
          <w:szCs w:val="28"/>
        </w:rPr>
        <w:t>.</w:t>
      </w:r>
    </w:p>
    <w:sectPr w:rsidR="00526E21" w:rsidRPr="001A6BF4" w:rsidSect="00AB3052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B0B"/>
    <w:rsid w:val="000A186F"/>
    <w:rsid w:val="001443C8"/>
    <w:rsid w:val="001918F6"/>
    <w:rsid w:val="001A6BF4"/>
    <w:rsid w:val="001E045D"/>
    <w:rsid w:val="001F4F3B"/>
    <w:rsid w:val="00326574"/>
    <w:rsid w:val="003855AF"/>
    <w:rsid w:val="003E7514"/>
    <w:rsid w:val="00526E21"/>
    <w:rsid w:val="00556F55"/>
    <w:rsid w:val="0059714A"/>
    <w:rsid w:val="005E3609"/>
    <w:rsid w:val="005F58AC"/>
    <w:rsid w:val="006A5B0B"/>
    <w:rsid w:val="006C2046"/>
    <w:rsid w:val="007E5112"/>
    <w:rsid w:val="007F3AE2"/>
    <w:rsid w:val="00860BAC"/>
    <w:rsid w:val="008B10D1"/>
    <w:rsid w:val="0090507A"/>
    <w:rsid w:val="00906856"/>
    <w:rsid w:val="00A859BA"/>
    <w:rsid w:val="00AB2282"/>
    <w:rsid w:val="00AB3052"/>
    <w:rsid w:val="00AF090D"/>
    <w:rsid w:val="00B712F1"/>
    <w:rsid w:val="00B82941"/>
    <w:rsid w:val="00C216B1"/>
    <w:rsid w:val="00C22C99"/>
    <w:rsid w:val="00D960CE"/>
    <w:rsid w:val="00E07A48"/>
    <w:rsid w:val="00E10513"/>
    <w:rsid w:val="00E74E77"/>
    <w:rsid w:val="00F04280"/>
    <w:rsid w:val="00F4496C"/>
    <w:rsid w:val="00F8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5B668A-DEA3-4D94-8E7B-9ACAFA84E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0BA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74E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4E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.s.dianova@minpr.rkomi.ru" TargetMode="External"/><Relationship Id="rId4" Type="http://schemas.openxmlformats.org/officeDocument/2006/relationships/hyperlink" Target="http://mpr.rkomi.ru/page/1764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Галиев Ильгиз Файрушович</dc:creator>
  <cp:lastModifiedBy>Дианова Диана Станиславовна</cp:lastModifiedBy>
  <cp:revision>27</cp:revision>
  <cp:lastPrinted>2018-01-22T06:08:00Z</cp:lastPrinted>
  <dcterms:created xsi:type="dcterms:W3CDTF">2017-09-14T05:47:00Z</dcterms:created>
  <dcterms:modified xsi:type="dcterms:W3CDTF">2018-11-06T11:27:00Z</dcterms:modified>
</cp:coreProperties>
</file>